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1723" w14:textId="77777777" w:rsidR="00754159" w:rsidRPr="00913DEF" w:rsidRDefault="00754159" w:rsidP="00A812BC">
      <w:pPr>
        <w:suppressAutoHyphens/>
        <w:spacing w:after="0" w:line="240" w:lineRule="auto"/>
        <w:ind w:left="57" w:right="57"/>
        <w:jc w:val="center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14:paraId="220953C9" w14:textId="77777777" w:rsidR="00913DEF" w:rsidRPr="00913DEF" w:rsidRDefault="00913DEF" w:rsidP="00A812BC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 w:rsidRPr="00913DEF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5AE01717" w14:textId="77777777" w:rsidR="00913DEF" w:rsidRPr="00913DEF" w:rsidRDefault="00913DEF" w:rsidP="00A812BC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14:paraId="61E2BBB9" w14:textId="77777777" w:rsidR="00F02E1C" w:rsidRPr="00F80CBD" w:rsidRDefault="00C45F6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Новые методы селекции и пути использования в животноводстве</w:t>
      </w:r>
    </w:p>
    <w:p w14:paraId="52489766" w14:textId="77777777" w:rsidR="00B45C05" w:rsidRPr="00DD0D71" w:rsidRDefault="004B7AC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Эффективные методы технологии силосования кормов</w:t>
      </w:r>
    </w:p>
    <w:p w14:paraId="45E5132C" w14:textId="77777777" w:rsidR="00F02E1C" w:rsidRPr="00DD0D71" w:rsidRDefault="00C45F6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Основы породообразования сельскохозяйственных животных</w:t>
      </w:r>
    </w:p>
    <w:p w14:paraId="001D6724" w14:textId="77777777" w:rsidR="00F02E1C" w:rsidRPr="00DD0D71" w:rsidRDefault="00C45F6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Отбор</w:t>
      </w:r>
    </w:p>
    <w:p w14:paraId="030A6FA1" w14:textId="77777777" w:rsidR="00C45F6D" w:rsidRPr="00DD0D71" w:rsidRDefault="00C45F6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Подбор</w:t>
      </w:r>
    </w:p>
    <w:p w14:paraId="426912A9" w14:textId="77777777" w:rsidR="00F02E1C" w:rsidRPr="00DD0D71" w:rsidRDefault="004B7AC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DD0D71">
        <w:rPr>
          <w:sz w:val="24"/>
          <w:szCs w:val="24"/>
          <w:lang w:val="ru-RU" w:eastAsia="ru-RU"/>
        </w:rPr>
        <w:t>Консерванты, используемые при силосовании сочных кормов</w:t>
      </w:r>
    </w:p>
    <w:p w14:paraId="53FDB4D3" w14:textId="77777777" w:rsidR="004B7AC8" w:rsidRPr="00F80CBD" w:rsidRDefault="005D63FC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rFonts w:asciiTheme="minorHAnsi" w:hAnsiTheme="minorHAnsi" w:cstheme="minorBidi"/>
          <w:lang w:val="ru-RU"/>
        </w:rPr>
      </w:pPr>
      <w:r w:rsidRPr="00F80CBD">
        <w:rPr>
          <w:rFonts w:ascii="TimesNewRomanPSMT" w:hAnsi="TimesNewRomanPSMT"/>
          <w:sz w:val="24"/>
          <w:szCs w:val="24"/>
          <w:lang w:val="ru-RU"/>
        </w:rPr>
        <w:t>Факторы, обуславливающие рождениевысокопродуктивных и здоровых телят</w:t>
      </w:r>
    </w:p>
    <w:p w14:paraId="470EDB98" w14:textId="77777777" w:rsidR="00F02E1C" w:rsidRPr="00F80CBD" w:rsidRDefault="004B7AC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rFonts w:asciiTheme="minorHAnsi" w:hAnsiTheme="minorHAnsi" w:cstheme="minorBidi"/>
          <w:lang w:val="ru-RU"/>
        </w:rPr>
      </w:pPr>
      <w:r w:rsidRPr="00F80CBD">
        <w:rPr>
          <w:rFonts w:ascii="TimesNewRomanPSMT" w:hAnsi="TimesNewRomanPSMT"/>
          <w:sz w:val="24"/>
          <w:szCs w:val="24"/>
          <w:lang w:val="ru-RU"/>
        </w:rPr>
        <w:t>Значение молозива в формировании иммуннойсистемы новорожденных телят</w:t>
      </w:r>
    </w:p>
    <w:p w14:paraId="200B2100" w14:textId="77777777" w:rsidR="00F02E1C" w:rsidRPr="00DD0D71" w:rsidRDefault="00C578C2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Формы гетерозиса</w:t>
      </w:r>
    </w:p>
    <w:p w14:paraId="65FDBB1D" w14:textId="77777777" w:rsidR="00F02E1C" w:rsidRPr="00DD0D71" w:rsidRDefault="00D21DC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rFonts w:asciiTheme="minorHAnsi" w:hAnsiTheme="minorHAnsi" w:cstheme="minorBidi"/>
          <w:lang w:val="kk-KZ"/>
        </w:rPr>
      </w:pPr>
      <w:r w:rsidRPr="00DD0D71">
        <w:rPr>
          <w:rFonts w:ascii="TimesNewRomanPSMT" w:hAnsi="TimesNewRomanPSMT"/>
          <w:sz w:val="24"/>
          <w:szCs w:val="24"/>
          <w:lang w:val="kk-KZ"/>
        </w:rPr>
        <w:t>Физико-химические и пищевая ценность молозива</w:t>
      </w:r>
    </w:p>
    <w:p w14:paraId="520037A1" w14:textId="77777777" w:rsidR="00F02E1C" w:rsidRPr="00DD0D71" w:rsidRDefault="0079447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bCs/>
          <w:spacing w:val="9"/>
          <w:sz w:val="24"/>
          <w:szCs w:val="24"/>
        </w:rPr>
        <w:t>Методы чистопородного разведения</w:t>
      </w:r>
      <w:r w:rsidRPr="00DD0D71">
        <w:rPr>
          <w:sz w:val="24"/>
          <w:szCs w:val="24"/>
        </w:rPr>
        <w:t xml:space="preserve"> сельскохозяйственных животных</w:t>
      </w:r>
    </w:p>
    <w:p w14:paraId="6D62EB22" w14:textId="77777777" w:rsidR="00F02E1C" w:rsidRPr="00F80CBD" w:rsidRDefault="0079447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DD0D71">
        <w:rPr>
          <w:sz w:val="24"/>
          <w:szCs w:val="24"/>
          <w:lang w:val="kk-KZ"/>
        </w:rPr>
        <w:t>Типы инбридинга при разведении по линиям по О.А. Ивановой</w:t>
      </w:r>
    </w:p>
    <w:p w14:paraId="06E37AC8" w14:textId="77777777" w:rsidR="00F02E1C" w:rsidRPr="00F80CBD" w:rsidRDefault="005D63FC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rFonts w:asciiTheme="minorHAnsi" w:hAnsiTheme="minorHAnsi" w:cstheme="minorBidi"/>
          <w:lang w:val="ru-RU"/>
        </w:rPr>
      </w:pPr>
      <w:r w:rsidRPr="00F80CBD">
        <w:rPr>
          <w:rFonts w:ascii="TimesNewRomanPSMT" w:hAnsi="TimesNewRomanPSMT"/>
          <w:sz w:val="24"/>
          <w:szCs w:val="24"/>
          <w:lang w:val="ru-RU"/>
        </w:rPr>
        <w:t>Способы выпойки молозива и молока телятам</w:t>
      </w:r>
    </w:p>
    <w:p w14:paraId="5FE9EED8" w14:textId="77777777" w:rsidR="00F02E1C" w:rsidRPr="00F80CBD" w:rsidRDefault="00DB1FB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Основные направления племенной работы в мясном скотоводстве</w:t>
      </w:r>
    </w:p>
    <w:p w14:paraId="2C7CCA68" w14:textId="77777777" w:rsidR="00522F0E" w:rsidRPr="00F80CBD" w:rsidRDefault="00DB1FB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Структурные подразделения, при поточно-цеховой системе производства молока</w:t>
      </w:r>
    </w:p>
    <w:p w14:paraId="4A6DCDE0" w14:textId="4FA95F41" w:rsidR="005D63FC" w:rsidRPr="00F80CBD" w:rsidRDefault="005D63FC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rFonts w:asciiTheme="minorHAnsi" w:hAnsiTheme="minorHAnsi" w:cstheme="minorBidi"/>
          <w:lang w:val="ru-RU"/>
        </w:rPr>
      </w:pPr>
      <w:r w:rsidRPr="00F80CBD">
        <w:rPr>
          <w:rFonts w:ascii="TimesET" w:hAnsi="TimesET"/>
          <w:lang w:val="ru-RU"/>
        </w:rPr>
        <w:t>Инновационные процессы в АПК – основа</w:t>
      </w:r>
      <w:r w:rsidR="0059030E">
        <w:rPr>
          <w:rFonts w:ascii="TimesET" w:hAnsi="TimesET"/>
          <w:lang w:val="ru-RU"/>
        </w:rPr>
        <w:t xml:space="preserve"> </w:t>
      </w:r>
      <w:r w:rsidRPr="00F80CBD">
        <w:rPr>
          <w:rFonts w:ascii="TimesET" w:hAnsi="TimesET"/>
          <w:lang w:val="ru-RU"/>
        </w:rPr>
        <w:t>разработки стратегии развития отрасли</w:t>
      </w:r>
    </w:p>
    <w:p w14:paraId="717FD8E6" w14:textId="77777777" w:rsidR="00F02E1C" w:rsidRPr="00F80CBD" w:rsidRDefault="00F92816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Теоретические предпосылки направленного выращивания сельскохозяйственных животных</w:t>
      </w:r>
    </w:p>
    <w:p w14:paraId="50B0D72E" w14:textId="77777777" w:rsidR="00502B7F" w:rsidRPr="00F80CBD" w:rsidRDefault="00F92816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Биотехнологические ресурсы, используемые в современном племенном животноводстве</w:t>
      </w:r>
    </w:p>
    <w:p w14:paraId="2B3BE1A5" w14:textId="77777777" w:rsidR="00F02E1C" w:rsidRPr="00F80CBD" w:rsidRDefault="009360FB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 xml:space="preserve">Роль и место животноводства в сельскохозяйственном производстве. </w:t>
      </w:r>
    </w:p>
    <w:p w14:paraId="334C39EE" w14:textId="77777777" w:rsidR="00522F0E" w:rsidRPr="00DD0D71" w:rsidRDefault="00C10A3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cstheme="minorBidi"/>
          <w:lang w:val="ru-RU"/>
        </w:rPr>
      </w:pPr>
      <w:r w:rsidRPr="00DD0D71">
        <w:rPr>
          <w:lang w:val="ru-RU"/>
        </w:rPr>
        <w:t xml:space="preserve">Селекционно-племенная работа – фактор развития инновационных процессов в животноводстве </w:t>
      </w:r>
    </w:p>
    <w:p w14:paraId="0E5721C7" w14:textId="77777777" w:rsidR="00522F0E" w:rsidRPr="00F80CBD" w:rsidRDefault="00142D0B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Сущность и значение отбора и подбора в повышении продуктивности сельскохозяйственных животных</w:t>
      </w:r>
    </w:p>
    <w:p w14:paraId="3FB77941" w14:textId="77777777" w:rsidR="00163404" w:rsidRPr="00F80CBD" w:rsidRDefault="00142D0B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Значение кормления и пути укрепления кормовой базы.</w:t>
      </w:r>
    </w:p>
    <w:p w14:paraId="7CB381A9" w14:textId="77777777" w:rsidR="00F02E1C" w:rsidRPr="00F80CBD" w:rsidRDefault="00C76C50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Современное технологическое оборудование для содержания, кормления и получения продукции животн</w:t>
      </w:r>
      <w:r w:rsidR="007230DF" w:rsidRPr="00F80CBD">
        <w:rPr>
          <w:sz w:val="24"/>
          <w:szCs w:val="24"/>
          <w:lang w:val="ru-RU"/>
        </w:rPr>
        <w:t xml:space="preserve">оводства </w:t>
      </w:r>
      <w:r w:rsidRPr="00F80CBD">
        <w:rPr>
          <w:sz w:val="24"/>
          <w:szCs w:val="24"/>
          <w:lang w:val="ru-RU"/>
        </w:rPr>
        <w:t>и его оценка</w:t>
      </w:r>
    </w:p>
    <w:p w14:paraId="0D822270" w14:textId="77777777" w:rsidR="00F02E1C" w:rsidRPr="00F80CBD" w:rsidRDefault="00C76C50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Сравнительная экономическая и физиологическая эффективность различных технологий доения</w:t>
      </w:r>
    </w:p>
    <w:p w14:paraId="546FE7D8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Передовой опыт производства продукции племенного животноводства</w:t>
      </w:r>
    </w:p>
    <w:p w14:paraId="641E3C68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Применение нанотехнологий в скотоводстве и молочной промышленности</w:t>
      </w:r>
    </w:p>
    <w:p w14:paraId="7700540B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Традиционные и альтернативные системы и способы содержания КРС, лошадей, овец и птицы</w:t>
      </w:r>
    </w:p>
    <w:p w14:paraId="62A52A46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технологические приемы выращивания цыплят-бройлеров</w:t>
      </w:r>
    </w:p>
    <w:p w14:paraId="75539811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тенденции в кормлении и содержании птицы</w:t>
      </w:r>
    </w:p>
    <w:p w14:paraId="22FDBFCF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Современное состояние отраслей животноводства и перспективы развития инновационных технологий производства конкурентоспособной продукции</w:t>
      </w:r>
    </w:p>
    <w:p w14:paraId="7BB436F2" w14:textId="77777777" w:rsidR="00F02E1C" w:rsidRPr="00F80CBD" w:rsidRDefault="00826832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Животноводство в Казахстан</w:t>
      </w:r>
      <w:r w:rsidR="009253B8" w:rsidRPr="00F80CBD">
        <w:rPr>
          <w:sz w:val="24"/>
          <w:szCs w:val="24"/>
          <w:lang w:val="ru-RU"/>
        </w:rPr>
        <w:t>е: итоги и приоритетные направления развития инновационной деятельности</w:t>
      </w:r>
    </w:p>
    <w:p w14:paraId="4BACDE72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и экологически безопасные технологии производства баранины</w:t>
      </w:r>
    </w:p>
    <w:p w14:paraId="41DE910F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и экологически безопасные технологии выращивания овец и получения шерсти</w:t>
      </w:r>
    </w:p>
    <w:p w14:paraId="126FB788" w14:textId="77777777" w:rsidR="00A71529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и экологически безопасные технологии производства яиц</w:t>
      </w:r>
    </w:p>
    <w:p w14:paraId="62E09008" w14:textId="77777777" w:rsidR="00A71529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ресурсосберегающие и экологически безопасные технологии производства мяса бройлеров при клеточном содержании птицы</w:t>
      </w:r>
    </w:p>
    <w:p w14:paraId="5C026283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ресурсосберегающие и экологически безопасные технологии производства мяса бройлеров при напольном содержании птицы</w:t>
      </w:r>
    </w:p>
    <w:p w14:paraId="628A3319" w14:textId="77777777" w:rsidR="00F02E1C" w:rsidRPr="00F80CBD" w:rsidRDefault="009253B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Технология производства молока в условиях интенсификации отрасли</w:t>
      </w:r>
    </w:p>
    <w:p w14:paraId="6AD73B6B" w14:textId="77777777" w:rsidR="00F02E1C" w:rsidRPr="00F80CBD" w:rsidRDefault="001B0AA7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 xml:space="preserve">Влияние </w:t>
      </w:r>
      <w:r w:rsidR="00E75AC8" w:rsidRPr="00F80CBD">
        <w:rPr>
          <w:sz w:val="24"/>
          <w:szCs w:val="24"/>
          <w:lang w:val="ru-RU"/>
        </w:rPr>
        <w:t xml:space="preserve">внешних </w:t>
      </w:r>
      <w:r w:rsidRPr="00F80CBD">
        <w:rPr>
          <w:sz w:val="24"/>
          <w:szCs w:val="24"/>
          <w:lang w:val="ru-RU"/>
        </w:rPr>
        <w:t>технологи</w:t>
      </w:r>
      <w:r w:rsidR="00E75AC8" w:rsidRPr="00F80CBD">
        <w:rPr>
          <w:sz w:val="24"/>
          <w:szCs w:val="24"/>
          <w:lang w:val="ru-RU"/>
        </w:rPr>
        <w:t>ческих</w:t>
      </w:r>
      <w:r w:rsidRPr="00F80CBD">
        <w:rPr>
          <w:sz w:val="24"/>
          <w:szCs w:val="24"/>
          <w:lang w:val="ru-RU"/>
        </w:rPr>
        <w:t xml:space="preserve"> факторов на состояние организма животных и их адаптация к стресс-факторам</w:t>
      </w:r>
    </w:p>
    <w:p w14:paraId="5E0F62F1" w14:textId="77777777" w:rsidR="00F02E1C" w:rsidRPr="00DD0D71" w:rsidRDefault="001B0AA7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Приоритетные направления технологий в птицеводстве</w:t>
      </w:r>
    </w:p>
    <w:p w14:paraId="0F53A71F" w14:textId="77777777" w:rsidR="00F02E1C" w:rsidRPr="00DD0D71" w:rsidRDefault="001B0AA7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DD0D71">
        <w:rPr>
          <w:sz w:val="24"/>
          <w:szCs w:val="24"/>
        </w:rPr>
        <w:t>Приоритетные направления технологий в овцеводстве</w:t>
      </w:r>
    </w:p>
    <w:p w14:paraId="173F1580" w14:textId="77777777" w:rsidR="00F02E1C" w:rsidRPr="00F80CBD" w:rsidRDefault="001B0AA7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Пути повышения эффективности производства и переработки свинины</w:t>
      </w:r>
    </w:p>
    <w:p w14:paraId="6A287CAE" w14:textId="77777777" w:rsidR="00F02E1C" w:rsidRPr="00DD0D71" w:rsidRDefault="001B0AA7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Состояние и основные тенденции развития молочного и мясного скотоводства в РК и в ведущих странах мира</w:t>
      </w:r>
    </w:p>
    <w:p w14:paraId="2E440D5B" w14:textId="77777777" w:rsidR="00F02E1C" w:rsidRPr="00DD0D71" w:rsidRDefault="001B0AA7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DD0D71">
        <w:rPr>
          <w:sz w:val="24"/>
          <w:szCs w:val="24"/>
          <w:lang w:val="ru-RU"/>
        </w:rPr>
        <w:lastRenderedPageBreak/>
        <w:t>Современное состояние отраслей племенного животноводства и перспективы развития интенсивных технологий производства высококачественной безопасной продукции</w:t>
      </w:r>
    </w:p>
    <w:p w14:paraId="03C1365A" w14:textId="77777777" w:rsidR="00F02E1C" w:rsidRPr="00DD0D71" w:rsidRDefault="00C10A3D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DD0D71">
        <w:rPr>
          <w:sz w:val="24"/>
          <w:szCs w:val="24"/>
        </w:rPr>
        <w:t xml:space="preserve">Электронная система управления стадом </w:t>
      </w:r>
    </w:p>
    <w:p w14:paraId="264EC974" w14:textId="77777777" w:rsidR="00F02E1C" w:rsidRPr="00F80CBD" w:rsidRDefault="00367F3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Яичная продуктивность в птицеводстве. Факторы, влияющие па яичную продуктивность.</w:t>
      </w:r>
    </w:p>
    <w:p w14:paraId="379327CE" w14:textId="77777777" w:rsidR="00F02E1C" w:rsidRPr="00F80CBD" w:rsidRDefault="00367F3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Шерстная, пуховая, щетинная и волосяная продуктивность сельскохозяйственных животных и птиц, факторы влияющие на их продуктивности, сезоны и методы их получения</w:t>
      </w:r>
    </w:p>
    <w:p w14:paraId="236ADA50" w14:textId="77777777" w:rsidR="00F02E1C" w:rsidRPr="00F80CBD" w:rsidRDefault="00367F3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Структура стада разного направления продуктивности и интенсивности ведения производства</w:t>
      </w:r>
    </w:p>
    <w:p w14:paraId="5545E5AF" w14:textId="77777777" w:rsidR="00F02E1C" w:rsidRPr="00F80CBD" w:rsidRDefault="00367F3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Организация методов племенной работы и системизаци</w:t>
      </w:r>
      <w:r w:rsidR="00726A7C" w:rsidRPr="00F80CBD">
        <w:rPr>
          <w:sz w:val="24"/>
          <w:szCs w:val="24"/>
          <w:lang w:val="ru-RU"/>
        </w:rPr>
        <w:t>и</w:t>
      </w:r>
      <w:r w:rsidRPr="00F80CBD">
        <w:rPr>
          <w:sz w:val="24"/>
          <w:szCs w:val="24"/>
          <w:lang w:val="ru-RU"/>
        </w:rPr>
        <w:t xml:space="preserve"> племенной службы в Республике Казахстан и во всем мире</w:t>
      </w:r>
    </w:p>
    <w:p w14:paraId="7589545F" w14:textId="77777777" w:rsidR="00F02E1C" w:rsidRPr="00F80CBD" w:rsidRDefault="00367F3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методы оценки энергетической питательности кормов</w:t>
      </w:r>
    </w:p>
    <w:p w14:paraId="3076ACA2" w14:textId="77777777" w:rsidR="00F02E1C" w:rsidRPr="00F80CBD" w:rsidRDefault="00367F38" w:rsidP="00DD0D71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генетические достижения в области племенного животноводства</w:t>
      </w:r>
    </w:p>
    <w:p w14:paraId="43433819" w14:textId="77777777" w:rsidR="001E55EC" w:rsidRPr="00840B63" w:rsidRDefault="001E55EC" w:rsidP="001E55EC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840B63">
        <w:rPr>
          <w:sz w:val="24"/>
          <w:szCs w:val="24"/>
          <w:lang w:val="ru-RU"/>
        </w:rPr>
        <w:t>Сравнительные методы оценки питательности рационов кормления сельскохозяйственных животных по сухому веществу и ЭКЕ</w:t>
      </w:r>
    </w:p>
    <w:p w14:paraId="2C088C31" w14:textId="77777777" w:rsidR="001E55EC" w:rsidRPr="0011520A" w:rsidRDefault="001E55EC" w:rsidP="001E55EC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1520A">
        <w:rPr>
          <w:sz w:val="24"/>
          <w:szCs w:val="24"/>
          <w:lang w:val="ru-RU"/>
        </w:rPr>
        <w:t>Оценка и отбор животных по генотипу, сроки проведения, эффективность</w:t>
      </w:r>
    </w:p>
    <w:p w14:paraId="6D0F9C8E" w14:textId="77777777" w:rsidR="001E55EC" w:rsidRPr="0011520A" w:rsidRDefault="001E55EC" w:rsidP="001E55EC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11520A">
        <w:rPr>
          <w:rFonts w:eastAsia="Calibri"/>
          <w:sz w:val="24"/>
          <w:szCs w:val="24"/>
          <w:lang w:val="ru-RU"/>
        </w:rPr>
        <w:t>Одновременная селекция животных по нескольким признакам, сравнительная эффективность, примеры</w:t>
      </w:r>
    </w:p>
    <w:p w14:paraId="34B582FB" w14:textId="77777777" w:rsidR="001E55EC" w:rsidRPr="0011520A" w:rsidRDefault="001E55EC" w:rsidP="001E55EC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1520A">
        <w:rPr>
          <w:sz w:val="24"/>
          <w:szCs w:val="24"/>
          <w:lang w:val="ru-RU"/>
        </w:rPr>
        <w:t>Факторы, влияющие на молочную продуктивность коров</w:t>
      </w:r>
    </w:p>
    <w:p w14:paraId="1F9C6322" w14:textId="77777777" w:rsidR="001E55EC" w:rsidRPr="0011520A" w:rsidRDefault="001E55EC" w:rsidP="001E55EC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1520A">
        <w:rPr>
          <w:sz w:val="24"/>
          <w:szCs w:val="24"/>
          <w:lang w:val="ru-RU"/>
        </w:rPr>
        <w:t>Факторы, влияющие на формирование мясных качеств животных</w:t>
      </w:r>
    </w:p>
    <w:p w14:paraId="4D93E0F3" w14:textId="77777777" w:rsidR="001E55EC" w:rsidRPr="00643710" w:rsidRDefault="001E55EC" w:rsidP="001E55EC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61C1E7D" w14:textId="77777777" w:rsidR="00913DEF" w:rsidRPr="00913DEF" w:rsidRDefault="00913DEF" w:rsidP="001E55EC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DEF">
        <w:rPr>
          <w:rFonts w:ascii="Times New Roman" w:hAnsi="Times New Roman" w:cs="Times New Roman"/>
          <w:b/>
          <w:sz w:val="24"/>
          <w:szCs w:val="24"/>
        </w:rPr>
        <w:t xml:space="preserve">2 блок </w:t>
      </w:r>
    </w:p>
    <w:p w14:paraId="1FCA6ED0" w14:textId="77777777" w:rsidR="00A71529" w:rsidRDefault="00A71529" w:rsidP="00913DEF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14:paraId="3409ED64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bCs/>
          <w:sz w:val="24"/>
          <w:szCs w:val="24"/>
        </w:rPr>
        <w:t xml:space="preserve">Происхождение и эволюция </w:t>
      </w:r>
      <w:r w:rsidRPr="00F80CBD">
        <w:rPr>
          <w:sz w:val="24"/>
          <w:szCs w:val="24"/>
        </w:rPr>
        <w:t>сельскохозяйственных животных</w:t>
      </w:r>
    </w:p>
    <w:p w14:paraId="7BE4E845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rStyle w:val="a5"/>
          <w:i w:val="0"/>
          <w:sz w:val="24"/>
          <w:szCs w:val="24"/>
          <w:lang w:val="ru-RU"/>
        </w:rPr>
        <w:t>Классификация типов конституции по П.И. Кулешову</w:t>
      </w:r>
    </w:p>
    <w:p w14:paraId="17AFA232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bCs/>
          <w:spacing w:val="-8"/>
          <w:sz w:val="24"/>
          <w:szCs w:val="24"/>
        </w:rPr>
        <w:t>Методы оценки экстерьера</w:t>
      </w:r>
    </w:p>
    <w:p w14:paraId="47EE06D8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Характеристика экстерьера скота молочного направления продуктивности</w:t>
      </w:r>
    </w:p>
    <w:p w14:paraId="11896C88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Характеристика экстерьера скота мясного направления продуктивности</w:t>
      </w:r>
    </w:p>
    <w:p w14:paraId="60154BA3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Формы вымени у крупного рогатого скота</w:t>
      </w:r>
    </w:p>
    <w:p w14:paraId="2C0388D4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Морфологические признаки вымени, характеризующие технологические качества и пригодность к машинному доению</w:t>
      </w:r>
    </w:p>
    <w:p w14:paraId="1EA4F3FA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iCs/>
          <w:sz w:val="24"/>
          <w:szCs w:val="24"/>
        </w:rPr>
        <w:t>Признаки интерьера</w:t>
      </w:r>
      <w:r w:rsidRPr="00F80CBD">
        <w:rPr>
          <w:sz w:val="24"/>
          <w:szCs w:val="24"/>
        </w:rPr>
        <w:t>, регулирующие секрецию молока</w:t>
      </w:r>
    </w:p>
    <w:p w14:paraId="393071D2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Качественные показатели молочной продуктивности</w:t>
      </w:r>
    </w:p>
    <w:p w14:paraId="128B6161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Показатели мясной продуктивности</w:t>
      </w:r>
    </w:p>
    <w:p w14:paraId="082382C9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Показатели шерстной продуктивности</w:t>
      </w:r>
    </w:p>
    <w:p w14:paraId="555D0381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Показатели продуктивности сельскохозяйственный птицы яичного направления</w:t>
      </w:r>
    </w:p>
    <w:p w14:paraId="6C5C4553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Способы вычисления коэффициента наследуемости</w:t>
      </w:r>
    </w:p>
    <w:p w14:paraId="2ADC7CB6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Основные единицы структуры породы</w:t>
      </w:r>
    </w:p>
    <w:p w14:paraId="67A919D2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Константность пород</w:t>
      </w:r>
    </w:p>
    <w:p w14:paraId="5D5086F9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Способы учета степени инбридинга</w:t>
      </w:r>
    </w:p>
    <w:p w14:paraId="7556D7B2" w14:textId="77777777" w:rsidR="00A71529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Инбредная депрессия</w:t>
      </w:r>
    </w:p>
    <w:p w14:paraId="1F9DAE51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Виды скрещивания</w:t>
      </w:r>
    </w:p>
    <w:p w14:paraId="7F352D91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Типы создания кроссов</w:t>
      </w:r>
    </w:p>
    <w:p w14:paraId="36221334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Виды гибридизации</w:t>
      </w:r>
    </w:p>
    <w:p w14:paraId="544791B9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Формы гибридизации</w:t>
      </w:r>
    </w:p>
    <w:p w14:paraId="58AE4C42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Задачи планирования племенного животноводства</w:t>
      </w:r>
    </w:p>
    <w:p w14:paraId="31B068F4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Способы случки в коневодстве</w:t>
      </w:r>
    </w:p>
    <w:p w14:paraId="57B71E79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Кормление высокопродуктивных коров</w:t>
      </w:r>
    </w:p>
    <w:p w14:paraId="2718ECE3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Формы табунного коневодства</w:t>
      </w:r>
    </w:p>
    <w:p w14:paraId="02448DA5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Сортовой состав и схема разрубки конских туш</w:t>
      </w:r>
    </w:p>
    <w:p w14:paraId="1AFAA9DE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 xml:space="preserve">Масти, отметины и приметы лошадей </w:t>
      </w:r>
    </w:p>
    <w:p w14:paraId="1D536299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Кормление и содержание лошадей</w:t>
      </w:r>
    </w:p>
    <w:p w14:paraId="22FA53DC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Биологическая, пищевая и лечебно-профилактическая ценность конского мяса.</w:t>
      </w:r>
    </w:p>
    <w:p w14:paraId="786FF550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Сущность и техника силосования</w:t>
      </w:r>
    </w:p>
    <w:p w14:paraId="7A22E875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Оценка качества силоса.</w:t>
      </w:r>
    </w:p>
    <w:p w14:paraId="283CCE03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Значение, характеристика, зоотехническая и экономическая оценка</w:t>
      </w:r>
      <w:r w:rsidR="00F80CBD">
        <w:rPr>
          <w:sz w:val="24"/>
          <w:szCs w:val="24"/>
          <w:lang w:val="ru-RU"/>
        </w:rPr>
        <w:t xml:space="preserve"> </w:t>
      </w:r>
      <w:r w:rsidRPr="00F80CBD">
        <w:rPr>
          <w:sz w:val="24"/>
          <w:szCs w:val="24"/>
          <w:lang w:val="ru-RU"/>
        </w:rPr>
        <w:t xml:space="preserve">зерновых культур. </w:t>
      </w:r>
    </w:p>
    <w:p w14:paraId="3FB80628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lastRenderedPageBreak/>
        <w:t>Технология приготовления сенажа, его значение в кормлении сельскохозяйственных животных.</w:t>
      </w:r>
    </w:p>
    <w:p w14:paraId="11D107CC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Характеристика зеленых кормов, их значение и использование в</w:t>
      </w:r>
    </w:p>
    <w:p w14:paraId="1B24D9BB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кормлении сельскохозяйственных животных.</w:t>
      </w:r>
    </w:p>
    <w:p w14:paraId="6FC18C62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Экстерьер и конституция сельскохозяйственных животных, их значение и связь с</w:t>
      </w:r>
      <w:r w:rsidR="00F80CBD">
        <w:rPr>
          <w:sz w:val="24"/>
          <w:szCs w:val="24"/>
          <w:lang w:val="ru-RU"/>
        </w:rPr>
        <w:t xml:space="preserve"> </w:t>
      </w:r>
      <w:r w:rsidRPr="00F80CBD">
        <w:rPr>
          <w:sz w:val="24"/>
          <w:szCs w:val="24"/>
          <w:lang w:val="ru-RU"/>
        </w:rPr>
        <w:t>продуктивностью.</w:t>
      </w:r>
    </w:p>
    <w:p w14:paraId="6F33874E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Биологическая сущность промышленного скрещивания и его значение</w:t>
      </w:r>
      <w:r w:rsidR="00A71529" w:rsidRPr="00F76714">
        <w:rPr>
          <w:sz w:val="24"/>
          <w:szCs w:val="24"/>
          <w:lang w:val="ru-RU"/>
        </w:rPr>
        <w:t xml:space="preserve"> </w:t>
      </w:r>
      <w:r w:rsidRPr="00F76714">
        <w:rPr>
          <w:sz w:val="24"/>
          <w:szCs w:val="24"/>
          <w:lang w:val="ru-RU"/>
        </w:rPr>
        <w:t>в повышении продуктивности сельскохозяйственных животных.</w:t>
      </w:r>
    </w:p>
    <w:p w14:paraId="26DAB758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Методы совершенствования молочного скота</w:t>
      </w:r>
      <w:r w:rsidR="00F80CBD">
        <w:rPr>
          <w:sz w:val="24"/>
          <w:szCs w:val="24"/>
          <w:lang w:val="ru-RU"/>
        </w:rPr>
        <w:t xml:space="preserve"> </w:t>
      </w:r>
      <w:r w:rsidRPr="00F80CBD">
        <w:rPr>
          <w:sz w:val="24"/>
          <w:szCs w:val="24"/>
          <w:lang w:val="ru-RU"/>
        </w:rPr>
        <w:t>принципы технологии производства говядины в специализированных хозяйствах</w:t>
      </w:r>
    </w:p>
    <w:p w14:paraId="2FB87620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Утилизация органических отходов в птицеводстве</w:t>
      </w:r>
    </w:p>
    <w:p w14:paraId="52986438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Система ветеринарно-санитарной защиты при промышленном производстве мяса бройлеров</w:t>
      </w:r>
    </w:p>
    <w:p w14:paraId="3B4993D5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Нормы кормления и рационы для молодняка мясного скота</w:t>
      </w:r>
    </w:p>
    <w:p w14:paraId="10B923E7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Современные производственные технологии содержания сельскохозяйственных животных</w:t>
      </w:r>
    </w:p>
    <w:p w14:paraId="29A3205F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Инновационные технологии, применяемые при зоотехническом и племенном учете</w:t>
      </w:r>
    </w:p>
    <w:p w14:paraId="721DB2FA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Компьютеризация в племенном деле.</w:t>
      </w:r>
    </w:p>
    <w:p w14:paraId="7868122F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Инновационные решения при организации селекционно-племенной работы и модернизации животноводческих комплексов и ферм</w:t>
      </w:r>
    </w:p>
    <w:p w14:paraId="4B8E8E88" w14:textId="77777777" w:rsidR="00913DEF" w:rsidRPr="00F80CBD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Теоретические основой селекции</w:t>
      </w:r>
    </w:p>
    <w:p w14:paraId="36FEE22E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 xml:space="preserve">Теоретические и практические приёмы ведения и технологии различных отраслей животноводства: скотоводство, коневодство, овцеводство, свиноводство, птицеводство и др. с учётом специфики </w:t>
      </w:r>
      <w:r w:rsidR="00A71529" w:rsidRPr="00F76714">
        <w:rPr>
          <w:sz w:val="24"/>
          <w:szCs w:val="24"/>
          <w:shd w:val="clear" w:color="auto" w:fill="FFFFFF"/>
          <w:lang w:val="ru-RU"/>
        </w:rPr>
        <w:t>сельского хозяйства</w:t>
      </w:r>
      <w:r w:rsidR="00A71529" w:rsidRPr="00F76714">
        <w:rPr>
          <w:sz w:val="24"/>
          <w:szCs w:val="24"/>
          <w:lang w:val="ru-RU"/>
        </w:rPr>
        <w:t xml:space="preserve"> </w:t>
      </w:r>
      <w:r w:rsidRPr="00F76714">
        <w:rPr>
          <w:sz w:val="24"/>
          <w:szCs w:val="24"/>
          <w:lang w:val="ru-RU"/>
        </w:rPr>
        <w:t>по конкретным природно-экономическим и рыночным условиям</w:t>
      </w:r>
    </w:p>
    <w:p w14:paraId="6B37D254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Методы выращивания телят и молодняка в молочном и мясном скотоводстве</w:t>
      </w:r>
    </w:p>
    <w:p w14:paraId="578CD5A1" w14:textId="77777777" w:rsidR="00913DEF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Автоматизированная система идентификации скота для зоотехнического мониторинга и управления племенной работой</w:t>
      </w:r>
    </w:p>
    <w:p w14:paraId="50EC57BB" w14:textId="77777777" w:rsidR="00A71529" w:rsidRPr="00F76714" w:rsidRDefault="00913DEF" w:rsidP="00F76714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Молочная продуктивность сельскохозяйственных животных, их пищевое значение</w:t>
      </w:r>
    </w:p>
    <w:p w14:paraId="38FFD63B" w14:textId="77777777" w:rsidR="00E33C1B" w:rsidRPr="00840B63" w:rsidRDefault="00E33C1B" w:rsidP="00E33C1B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40B63">
        <w:rPr>
          <w:sz w:val="24"/>
          <w:szCs w:val="24"/>
          <w:lang w:val="ru-RU"/>
        </w:rPr>
        <w:t>Интенсивность роста и развития молодняка в различные периоды онтогенеза</w:t>
      </w:r>
    </w:p>
    <w:p w14:paraId="623CEF86" w14:textId="77777777" w:rsidR="00E33C1B" w:rsidRPr="00E33C1B" w:rsidRDefault="00E33C1B" w:rsidP="00E33C1B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E33C1B">
        <w:rPr>
          <w:sz w:val="24"/>
          <w:szCs w:val="24"/>
        </w:rPr>
        <w:t>Воспроизводительные качества самок сельскохозяйственных животных</w:t>
      </w:r>
    </w:p>
    <w:p w14:paraId="6EF060BE" w14:textId="77777777" w:rsidR="00E33C1B" w:rsidRPr="006A0054" w:rsidRDefault="00E33C1B" w:rsidP="00E33C1B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A0054">
        <w:rPr>
          <w:sz w:val="24"/>
          <w:szCs w:val="24"/>
          <w:lang w:val="ru-RU"/>
        </w:rPr>
        <w:t>Выпойка телят молозивом: химический состав, сроки,  кратность, объем, количество иммуноглобулинов</w:t>
      </w:r>
    </w:p>
    <w:p w14:paraId="04469CBA" w14:textId="77777777" w:rsidR="00E33C1B" w:rsidRPr="00840B63" w:rsidRDefault="00E33C1B" w:rsidP="00E33C1B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40B63">
        <w:rPr>
          <w:sz w:val="24"/>
          <w:szCs w:val="24"/>
          <w:lang w:val="ru-RU"/>
        </w:rPr>
        <w:t>Питательная ценность сочных и концентрированных кормов для различных половозрастных групп животных</w:t>
      </w:r>
    </w:p>
    <w:p w14:paraId="31AD8EB5" w14:textId="77777777" w:rsidR="00E33C1B" w:rsidRPr="00840B63" w:rsidRDefault="00E33C1B" w:rsidP="00E33C1B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40B63">
        <w:rPr>
          <w:sz w:val="24"/>
          <w:szCs w:val="24"/>
          <w:lang w:val="ru-RU"/>
        </w:rPr>
        <w:t>Параметры содержания животных на крупных животноводческих комплексах</w:t>
      </w:r>
    </w:p>
    <w:p w14:paraId="15EE7D66" w14:textId="77777777" w:rsidR="00A71529" w:rsidRDefault="00A71529" w:rsidP="00E33C1B">
      <w:pPr>
        <w:tabs>
          <w:tab w:val="left" w:pos="426"/>
        </w:tabs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14:paraId="794D6B12" w14:textId="77777777" w:rsidR="00913DEF" w:rsidRPr="00913DEF" w:rsidRDefault="00913DEF" w:rsidP="00F76714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913DEF">
        <w:rPr>
          <w:rFonts w:ascii="Times New Roman" w:hAnsi="Times New Roman" w:cs="Times New Roman"/>
          <w:b/>
          <w:sz w:val="24"/>
          <w:szCs w:val="24"/>
        </w:rPr>
        <w:t>3 блок</w:t>
      </w:r>
    </w:p>
    <w:p w14:paraId="2A119A82" w14:textId="77777777" w:rsidR="00913DEF" w:rsidRPr="00913DEF" w:rsidRDefault="00913DEF" w:rsidP="00F76714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14:paraId="00614891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Методы комплексной оценки и эффективного использования новых технологий в животноводстве</w:t>
      </w:r>
    </w:p>
    <w:p w14:paraId="2F29A643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Потребность животных в кормах и мероприятия по созданию кормовой базы</w:t>
      </w:r>
    </w:p>
    <w:p w14:paraId="6BDC2C09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Линейная оценка экстерьера крупного рогатого скота и её значении в совершенствовании продуктивных качеств</w:t>
      </w:r>
    </w:p>
    <w:p w14:paraId="7892395F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Влияние внешних технологических факторов на состояние организма животных и их адаптация к стресс-факторам</w:t>
      </w:r>
    </w:p>
    <w:p w14:paraId="1CAFE521" w14:textId="2FB82B76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Современное технологическое оборудование для содержания, кормления и получения продукции животн</w:t>
      </w:r>
      <w:r w:rsidR="0059030E">
        <w:rPr>
          <w:sz w:val="24"/>
          <w:szCs w:val="24"/>
          <w:lang w:val="ru-RU"/>
        </w:rPr>
        <w:t>о</w:t>
      </w:r>
      <w:r w:rsidRPr="00F76714">
        <w:rPr>
          <w:sz w:val="24"/>
          <w:szCs w:val="24"/>
          <w:lang w:val="ru-RU"/>
        </w:rPr>
        <w:t>водства и его оценка</w:t>
      </w:r>
    </w:p>
    <w:p w14:paraId="22F5E0F5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Генетический потенциал генофонда разводимых пород мясного направления крупного рогатого скота в нашей стране и за рубежом.</w:t>
      </w:r>
    </w:p>
    <w:p w14:paraId="4DC3D2CC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Методы учета роста и развития сельскохозяйственных животных</w:t>
      </w:r>
    </w:p>
    <w:p w14:paraId="6C7AB3FF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bCs/>
          <w:sz w:val="24"/>
          <w:szCs w:val="24"/>
          <w:lang w:val="ru-RU"/>
        </w:rPr>
        <w:t>Роль и значение зоотехнического анализа кормов в кормлении животных</w:t>
      </w:r>
    </w:p>
    <w:p w14:paraId="3A584050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Инновационные процессы технологии в животноводстве и их главные функции</w:t>
      </w:r>
    </w:p>
    <w:p w14:paraId="66A80E82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Приоритетные направления научных исследований в животноводстве</w:t>
      </w:r>
    </w:p>
    <w:p w14:paraId="58417C13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Факторы повышения эффективности отечественного племенного животноводства</w:t>
      </w:r>
    </w:p>
    <w:p w14:paraId="6341BF7D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Мировые тенденции производства продукции племенного животноводства</w:t>
      </w:r>
    </w:p>
    <w:p w14:paraId="6C5C0F66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Проблемы промышленных технологий производства продукции животноводства</w:t>
      </w:r>
    </w:p>
    <w:p w14:paraId="22C7B8F6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lastRenderedPageBreak/>
        <w:t>Животноводство в Казахстане: итоги и приоритетные направления развития инновационной деятельности</w:t>
      </w:r>
    </w:p>
    <w:p w14:paraId="630F8769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bCs/>
          <w:sz w:val="24"/>
          <w:szCs w:val="24"/>
          <w:lang w:val="ru-RU"/>
        </w:rPr>
        <w:t>Определение потребности в кормах с использованием современных технологий.</w:t>
      </w:r>
    </w:p>
    <w:p w14:paraId="65CAC360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bCs/>
          <w:iCs/>
          <w:sz w:val="24"/>
          <w:szCs w:val="24"/>
          <w:lang w:val="ru-RU"/>
        </w:rPr>
        <w:t>Составление планов племенной работы со стадом</w:t>
      </w:r>
      <w:r w:rsidRPr="00F76714">
        <w:rPr>
          <w:sz w:val="24"/>
          <w:szCs w:val="24"/>
          <w:lang w:val="ru-RU"/>
        </w:rPr>
        <w:t>.</w:t>
      </w:r>
    </w:p>
    <w:p w14:paraId="2EB619DC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Бонитировка сельскохозяйственных животных.</w:t>
      </w:r>
    </w:p>
    <w:p w14:paraId="1B0ADA8D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bCs/>
          <w:iCs/>
          <w:sz w:val="24"/>
          <w:szCs w:val="24"/>
        </w:rPr>
        <w:t>Планирование племенной работы.</w:t>
      </w:r>
    </w:p>
    <w:p w14:paraId="0A6F0D98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 xml:space="preserve">Способы и техника доения коров с применением системы </w:t>
      </w:r>
      <w:r w:rsidRPr="00F76714">
        <w:rPr>
          <w:bCs/>
          <w:sz w:val="24"/>
          <w:szCs w:val="24"/>
          <w:lang w:val="ru-RU"/>
        </w:rPr>
        <w:t>Елочка, Карусель, Тандем</w:t>
      </w:r>
      <w:r w:rsidRPr="00F76714">
        <w:rPr>
          <w:sz w:val="24"/>
          <w:szCs w:val="24"/>
          <w:lang w:val="ru-RU"/>
        </w:rPr>
        <w:t>.</w:t>
      </w:r>
    </w:p>
    <w:p w14:paraId="616946CD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bCs/>
          <w:sz w:val="24"/>
          <w:szCs w:val="24"/>
          <w:lang w:val="ru-RU"/>
        </w:rPr>
        <w:t>Получение доброкачественного молока и его первичная обработка.</w:t>
      </w:r>
    </w:p>
    <w:p w14:paraId="1ECE045C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Методы разведения в овцеводстве</w:t>
      </w:r>
    </w:p>
    <w:p w14:paraId="608A07C0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-141" w:firstLine="0"/>
        <w:jc w:val="both"/>
        <w:rPr>
          <w:rFonts w:eastAsia="Calibri"/>
          <w:bCs/>
          <w:sz w:val="24"/>
          <w:szCs w:val="24"/>
          <w:lang w:val="ru-RU"/>
        </w:rPr>
      </w:pPr>
      <w:r w:rsidRPr="00F76714">
        <w:rPr>
          <w:rFonts w:eastAsia="Calibri"/>
          <w:bCs/>
          <w:sz w:val="24"/>
          <w:szCs w:val="24"/>
          <w:lang w:val="ru-RU"/>
        </w:rPr>
        <w:t>Влияние технологических факторов и уровня молочной продуктивности на воспроизводительныефункции коров</w:t>
      </w:r>
    </w:p>
    <w:p w14:paraId="2A5831C9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rFonts w:eastAsia="Calibri"/>
          <w:bCs/>
          <w:sz w:val="24"/>
          <w:szCs w:val="24"/>
          <w:lang w:val="ru-RU"/>
        </w:rPr>
        <w:t>Биологические особенности и хозяйственно полезные признаки различных видов животных</w:t>
      </w:r>
    </w:p>
    <w:p w14:paraId="147AA81D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pacing w:val="8"/>
          <w:sz w:val="24"/>
          <w:szCs w:val="24"/>
        </w:rPr>
        <w:t>С</w:t>
      </w:r>
      <w:r w:rsidRPr="00F80CBD">
        <w:rPr>
          <w:rFonts w:eastAsia="Calibri"/>
          <w:spacing w:val="8"/>
          <w:sz w:val="24"/>
          <w:szCs w:val="24"/>
        </w:rPr>
        <w:t>пециализированные породы</w:t>
      </w:r>
      <w:r w:rsidRPr="00F80CBD">
        <w:rPr>
          <w:rFonts w:eastAsia="Calibri"/>
          <w:spacing w:val="12"/>
          <w:sz w:val="24"/>
          <w:szCs w:val="24"/>
        </w:rPr>
        <w:t xml:space="preserve"> молочного скотоводства</w:t>
      </w:r>
    </w:p>
    <w:p w14:paraId="763F1C03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pacing w:val="8"/>
          <w:sz w:val="24"/>
          <w:szCs w:val="24"/>
        </w:rPr>
        <w:t>Специализированные породы мясосального овцеводства</w:t>
      </w:r>
    </w:p>
    <w:p w14:paraId="6E229865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 xml:space="preserve">Размножение и разведение ягнят </w:t>
      </w:r>
    </w:p>
    <w:p w14:paraId="403D5DE4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Управление и экспертиза качества говядины</w:t>
      </w:r>
    </w:p>
    <w:p w14:paraId="0D47CFC5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Усовершенствование метода трансплантации эмбрионов у крупного рогатого скота</w:t>
      </w:r>
    </w:p>
    <w:p w14:paraId="16FA672D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Нагул и откорм, мясная продуктивность лошадей</w:t>
      </w:r>
    </w:p>
    <w:p w14:paraId="1F54DC14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Кормление и откорм лошадей, мясная продуктивность</w:t>
      </w:r>
    </w:p>
    <w:p w14:paraId="158B9D9F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Откорм и определение кондиций</w:t>
      </w:r>
    </w:p>
    <w:p w14:paraId="282A92A3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>Факторы, влияющие на молочную продуктивность</w:t>
      </w:r>
    </w:p>
    <w:p w14:paraId="044841B3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Комплексная оценка питательности кормов и рационов</w:t>
      </w:r>
    </w:p>
    <w:p w14:paraId="630D1245" w14:textId="77777777" w:rsidR="00A71529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Пути снижения себестоимости производства мяса (на примере одной зоны)</w:t>
      </w:r>
    </w:p>
    <w:p w14:paraId="0782BB49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Использование методов разведения при зоотехническом эксперименте</w:t>
      </w:r>
    </w:p>
    <w:p w14:paraId="3D57874F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Научно-исследовательская работа в животноводстве и формирование экспериментальных групп</w:t>
      </w:r>
    </w:p>
    <w:p w14:paraId="61EEA67B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Основные структуры и материалы при составлений научного отчёта</w:t>
      </w:r>
    </w:p>
    <w:p w14:paraId="1B75B326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rFonts w:eastAsiaTheme="minorHAnsi"/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Статистический анализ количественно-качественных показателей полученных при проведений эксперимента</w:t>
      </w:r>
    </w:p>
    <w:p w14:paraId="0D6672F4" w14:textId="77777777" w:rsidR="00913DEF" w:rsidRPr="00F80CBD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</w:rPr>
      </w:pPr>
      <w:r w:rsidRPr="00F80CBD">
        <w:rPr>
          <w:sz w:val="24"/>
          <w:szCs w:val="24"/>
        </w:rPr>
        <w:t xml:space="preserve">Оценка </w:t>
      </w:r>
      <w:r w:rsidR="00A71529" w:rsidRPr="00F80CBD">
        <w:rPr>
          <w:sz w:val="24"/>
          <w:szCs w:val="24"/>
          <w:shd w:val="clear" w:color="auto" w:fill="FFFFFF"/>
        </w:rPr>
        <w:t>сельскохозяйственных</w:t>
      </w:r>
      <w:r w:rsidR="00A71529" w:rsidRPr="00F80CBD">
        <w:rPr>
          <w:sz w:val="24"/>
          <w:szCs w:val="24"/>
        </w:rPr>
        <w:t xml:space="preserve"> </w:t>
      </w:r>
      <w:r w:rsidRPr="00F80CBD">
        <w:rPr>
          <w:sz w:val="24"/>
          <w:szCs w:val="24"/>
        </w:rPr>
        <w:t>животных по генотипу</w:t>
      </w:r>
    </w:p>
    <w:p w14:paraId="2E54AC52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/>
        </w:rPr>
        <w:t>Биометрическая обработка количественно-качественных показателей, полученных при проведений эксперимента</w:t>
      </w:r>
    </w:p>
    <w:p w14:paraId="016389AE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 w:eastAsia="ru-RU"/>
        </w:rPr>
      </w:pPr>
      <w:r w:rsidRPr="00F76714">
        <w:rPr>
          <w:sz w:val="24"/>
          <w:szCs w:val="24"/>
          <w:lang w:val="ru-RU" w:eastAsia="ru-RU"/>
        </w:rPr>
        <w:t>Повышению эффективности племенной работы в животноводстве</w:t>
      </w:r>
    </w:p>
    <w:p w14:paraId="62A57B0D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 w:eastAsia="ru-RU"/>
        </w:rPr>
      </w:pPr>
      <w:r w:rsidRPr="00F76714">
        <w:rPr>
          <w:sz w:val="24"/>
          <w:szCs w:val="24"/>
          <w:lang w:val="ru-RU" w:eastAsia="ru-RU"/>
        </w:rPr>
        <w:t xml:space="preserve">Акклиматизация и адаптация и ее роль в животноводстве </w:t>
      </w:r>
    </w:p>
    <w:p w14:paraId="016E8D53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 w:eastAsia="ru-RU"/>
        </w:rPr>
        <w:t>Причины яловости и бесплодия коров и борьба с ними</w:t>
      </w:r>
    </w:p>
    <w:p w14:paraId="093061CD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 w:eastAsia="ru-RU"/>
        </w:rPr>
        <w:t>Выращивание и оценка быков-производителей по качеству потомства</w:t>
      </w:r>
    </w:p>
    <w:p w14:paraId="2024B53D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 w:eastAsia="ru-RU"/>
        </w:rPr>
        <w:t>Общие принципы поточной технологии производства свинины на промышленных комплексах</w:t>
      </w:r>
    </w:p>
    <w:p w14:paraId="3B49BA3E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lang w:val="ru-RU" w:eastAsia="ru-RU"/>
        </w:rPr>
        <w:t>Биологические особенности лактационной деятельности коров.</w:t>
      </w:r>
    </w:p>
    <w:p w14:paraId="167AACE3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shd w:val="clear" w:color="auto" w:fill="FFFFFF"/>
          <w:lang w:val="ru-RU"/>
        </w:rPr>
        <w:t>Задачи развития овцеводства и козоводства в</w:t>
      </w:r>
      <w:r w:rsidRPr="00F80CBD">
        <w:rPr>
          <w:sz w:val="24"/>
          <w:szCs w:val="24"/>
          <w:shd w:val="clear" w:color="auto" w:fill="FFFFFF"/>
        </w:rPr>
        <w:t> </w:t>
      </w:r>
      <w:r w:rsidRPr="00F76714">
        <w:rPr>
          <w:sz w:val="24"/>
          <w:szCs w:val="24"/>
          <w:shd w:val="clear" w:color="auto" w:fill="FFFFFF"/>
          <w:lang w:val="ru-RU"/>
        </w:rPr>
        <w:t>РК</w:t>
      </w:r>
    </w:p>
    <w:p w14:paraId="7B473FDA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shd w:val="clear" w:color="auto" w:fill="FFFFFF"/>
          <w:lang w:val="ru-RU"/>
        </w:rPr>
        <w:t>Пути повышения молочной продуктивности, содержания жира и белка в молоке, организация раздоя коров.</w:t>
      </w:r>
    </w:p>
    <w:p w14:paraId="776981A8" w14:textId="77777777" w:rsidR="00913DEF" w:rsidRPr="00F76714" w:rsidRDefault="00A71529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shd w:val="clear" w:color="auto" w:fill="FFFFFF"/>
          <w:lang w:val="ru-RU"/>
        </w:rPr>
        <w:t>Бесплодие сельскохозяйственных</w:t>
      </w:r>
      <w:r w:rsidR="00913DEF" w:rsidRPr="00F76714">
        <w:rPr>
          <w:sz w:val="24"/>
          <w:szCs w:val="24"/>
          <w:shd w:val="clear" w:color="auto" w:fill="FFFFFF"/>
          <w:lang w:val="ru-RU"/>
        </w:rPr>
        <w:t xml:space="preserve"> животных, меры профилактики и борьбы с ней.</w:t>
      </w:r>
    </w:p>
    <w:p w14:paraId="25A006CA" w14:textId="77777777" w:rsidR="00913DEF" w:rsidRPr="00F76714" w:rsidRDefault="00913DEF" w:rsidP="00F76714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F76714">
        <w:rPr>
          <w:sz w:val="24"/>
          <w:szCs w:val="24"/>
          <w:shd w:val="clear" w:color="auto" w:fill="FFFFFF"/>
          <w:lang w:val="ru-RU"/>
        </w:rPr>
        <w:t>Вклад отечественных и зарубежных ученых в развитие зоотехнической науки.</w:t>
      </w:r>
    </w:p>
    <w:p w14:paraId="7417B5CC" w14:textId="77777777" w:rsidR="0059030E" w:rsidRPr="0009253D" w:rsidRDefault="0059030E" w:rsidP="0059030E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 w:eastAsia="ru-RU"/>
        </w:rPr>
      </w:pPr>
      <w:r w:rsidRPr="0009253D">
        <w:rPr>
          <w:sz w:val="24"/>
          <w:szCs w:val="24"/>
          <w:lang w:val="ru-RU" w:eastAsia="ru-RU"/>
        </w:rPr>
        <w:t>Методы изучения экстерьера в свиноводстве</w:t>
      </w:r>
    </w:p>
    <w:p w14:paraId="47A86489" w14:textId="77777777" w:rsidR="0059030E" w:rsidRPr="0009253D" w:rsidRDefault="0059030E" w:rsidP="0059030E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09253D">
        <w:rPr>
          <w:sz w:val="24"/>
          <w:szCs w:val="24"/>
          <w:shd w:val="clear" w:color="auto" w:fill="FFFFFF"/>
          <w:lang w:val="ru-RU"/>
        </w:rPr>
        <w:t>Перспективы развития цифровизации в племенном животноводстве</w:t>
      </w:r>
    </w:p>
    <w:p w14:paraId="7C8348CE" w14:textId="77777777" w:rsidR="0059030E" w:rsidRPr="0009253D" w:rsidRDefault="0059030E" w:rsidP="0059030E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09253D">
        <w:rPr>
          <w:sz w:val="24"/>
          <w:szCs w:val="24"/>
          <w:shd w:val="clear" w:color="auto" w:fill="FFFFFF"/>
          <w:lang w:val="ru-RU"/>
        </w:rPr>
        <w:t>Системы содержания лошадей продуктивных пород.</w:t>
      </w:r>
    </w:p>
    <w:p w14:paraId="58EE2DF7" w14:textId="77777777" w:rsidR="0059030E" w:rsidRPr="0009253D" w:rsidRDefault="0059030E" w:rsidP="0059030E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09253D">
        <w:rPr>
          <w:sz w:val="24"/>
          <w:szCs w:val="24"/>
          <w:shd w:val="clear" w:color="auto" w:fill="FFFFFF"/>
          <w:lang w:val="ru-RU"/>
        </w:rPr>
        <w:t>Виды скрещивания и их роль в совершенствовании пород овец.</w:t>
      </w:r>
    </w:p>
    <w:p w14:paraId="0298C69D" w14:textId="77777777" w:rsidR="0059030E" w:rsidRPr="0009253D" w:rsidRDefault="0059030E" w:rsidP="0059030E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rPr>
          <w:sz w:val="24"/>
          <w:szCs w:val="24"/>
          <w:lang w:val="ru-RU"/>
        </w:rPr>
      </w:pPr>
      <w:r w:rsidRPr="0009253D">
        <w:rPr>
          <w:sz w:val="24"/>
          <w:szCs w:val="24"/>
          <w:shd w:val="clear" w:color="auto" w:fill="FFFFFF"/>
          <w:lang w:val="ru-RU"/>
        </w:rPr>
        <w:t>Типы кормления в молочном скотоводстве.</w:t>
      </w:r>
    </w:p>
    <w:p w14:paraId="3A08207F" w14:textId="77777777" w:rsidR="0059030E" w:rsidRPr="00ED53B5" w:rsidRDefault="0059030E" w:rsidP="0059030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1377F" w14:textId="77777777" w:rsidR="00913DEF" w:rsidRPr="00913DEF" w:rsidRDefault="00913DEF" w:rsidP="0059030E">
      <w:pPr>
        <w:tabs>
          <w:tab w:val="left" w:pos="426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p w14:paraId="062ABAE3" w14:textId="77777777" w:rsidR="00913DEF" w:rsidRPr="00913DEF" w:rsidRDefault="00913DEF" w:rsidP="00F76714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14:paraId="30504F56" w14:textId="77777777" w:rsidR="00913DEF" w:rsidRPr="00913DEF" w:rsidRDefault="00913DEF" w:rsidP="00F76714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14:paraId="14006AEA" w14:textId="22146633" w:rsidR="00913DEF" w:rsidRDefault="00913DEF" w:rsidP="00F76714">
      <w:pPr>
        <w:rPr>
          <w:rFonts w:ascii="Times New Roman" w:hAnsi="Times New Roman" w:cs="Times New Roman"/>
          <w:sz w:val="24"/>
          <w:szCs w:val="24"/>
        </w:rPr>
      </w:pPr>
    </w:p>
    <w:p w14:paraId="03A174FE" w14:textId="6411EC2B" w:rsidR="00840B63" w:rsidRDefault="00840B63" w:rsidP="00F76714">
      <w:pPr>
        <w:rPr>
          <w:rFonts w:ascii="Times New Roman" w:hAnsi="Times New Roman" w:cs="Times New Roman"/>
          <w:sz w:val="24"/>
          <w:szCs w:val="24"/>
        </w:rPr>
      </w:pPr>
    </w:p>
    <w:p w14:paraId="6F704E83" w14:textId="77777777" w:rsidR="00840B63" w:rsidRPr="00840B63" w:rsidRDefault="00840B63" w:rsidP="00840B6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0B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Список рекомендуемой литературы:</w:t>
      </w:r>
    </w:p>
    <w:p w14:paraId="4280E117" w14:textId="77777777" w:rsidR="00840B63" w:rsidRPr="00840B63" w:rsidRDefault="00840B63" w:rsidP="00840B6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47FF9A" w14:textId="77777777" w:rsidR="00840B63" w:rsidRPr="00840B63" w:rsidRDefault="00840B63" w:rsidP="00840B6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0B63">
        <w:rPr>
          <w:rFonts w:ascii="Times New Roman" w:eastAsia="Calibri" w:hAnsi="Times New Roman" w:cs="Times New Roman"/>
          <w:b/>
          <w:sz w:val="24"/>
          <w:szCs w:val="24"/>
        </w:rPr>
        <w:t>по дисциплине «Инновационные технологии производства продуктов животноводства»</w:t>
      </w:r>
    </w:p>
    <w:p w14:paraId="1625A564" w14:textId="77777777" w:rsidR="00840B63" w:rsidRPr="00840B63" w:rsidRDefault="00840B63" w:rsidP="00840B6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46BD21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Костомахин Н.М. Животноводство. </w:t>
      </w:r>
      <w:r w:rsidRPr="00840B63">
        <w:rPr>
          <w:rFonts w:ascii="Times New Roman" w:eastAsia="Calibri" w:hAnsi="Times New Roman" w:cs="Times New Roman"/>
          <w:sz w:val="24"/>
          <w:szCs w:val="24"/>
        </w:rPr>
        <w:t>– М.: Колос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С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2006г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- 448с.</w:t>
      </w:r>
    </w:p>
    <w:p w14:paraId="5DD25F9F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Вахитова Р.З., Найманов Д.К., Тулеубаев Т.Т. Животноводство. </w:t>
      </w:r>
      <w:r w:rsidRPr="00840B63">
        <w:rPr>
          <w:rFonts w:ascii="Times New Roman" w:eastAsia="Calibri" w:hAnsi="Times New Roman" w:cs="Times New Roman"/>
          <w:sz w:val="24"/>
          <w:szCs w:val="24"/>
        </w:rPr>
        <w:t>Учебное  пособие для начинающих курс «Животноводство».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– Костанай, </w:t>
      </w:r>
      <w:smartTag w:uri="urn:schemas-microsoft-com:office:smarttags" w:element="metricconverter">
        <w:smartTagPr>
          <w:attr w:name="ProductID" w:val="2005 г"/>
        </w:smartTagPr>
        <w:r w:rsidRPr="00840B63">
          <w:rPr>
            <w:rFonts w:ascii="Times New Roman" w:eastAsia="Calibri" w:hAnsi="Times New Roman" w:cs="Times New Roman"/>
            <w:sz w:val="24"/>
            <w:szCs w:val="24"/>
          </w:rPr>
          <w:t>2005 г</w:t>
        </w:r>
      </w:smartTag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- </w:t>
      </w:r>
      <w:r w:rsidRPr="00840B63">
        <w:rPr>
          <w:rFonts w:ascii="Times New Roman" w:eastAsia="Calibri" w:hAnsi="Times New Roman" w:cs="Times New Roman"/>
          <w:sz w:val="24"/>
          <w:szCs w:val="24"/>
        </w:rPr>
        <w:t>220 с.</w:t>
      </w:r>
    </w:p>
    <w:p w14:paraId="6AAB3F49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Баранников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А.И. </w:t>
      </w:r>
      <w:r w:rsidRPr="00840B63">
        <w:rPr>
          <w:rFonts w:ascii="Times New Roman" w:eastAsia="Calibri" w:hAnsi="Times New Roman" w:cs="Times New Roman"/>
          <w:sz w:val="24"/>
          <w:szCs w:val="24"/>
        </w:rPr>
        <w:t>Технология интенсивного животноводства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 – М., Ростов н/Д: Феникс, 2008. – 602 с.</w:t>
      </w:r>
    </w:p>
    <w:p w14:paraId="46A7BC45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Сабденов К.С.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Технология пр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/>
        </w:rPr>
        <w:t>оизводства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продуктов жив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/>
        </w:rPr>
        <w:t>отноводст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ва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/>
        </w:rPr>
        <w:t xml:space="preserve">.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– 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/>
        </w:rPr>
        <w:t>А</w:t>
      </w:r>
      <w:r w:rsidRPr="00840B6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k-KZ"/>
        </w:rPr>
        <w:t>-</w:t>
      </w: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/>
        </w:rPr>
        <w:t>А,1989. – 264с.</w:t>
      </w:r>
    </w:p>
    <w:p w14:paraId="2BEE7A5C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Ким Г.Л.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Практикум по животноводству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 - Алматы: Нур-Принт,2007. -  185с.</w:t>
      </w:r>
    </w:p>
    <w:p w14:paraId="76D8E659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Кузнецова А.Ф., Михайлов Н.А., Карцев П.С. Современные производственные технологии содержания сельскохозяйственных животных: Учебное пособие. – Спб.: Издательство «Лань», 2013. – 464 с.: ил. (</w:t>
      </w:r>
      <w:r w:rsidRPr="00840B63">
        <w:rPr>
          <w:rFonts w:ascii="Times New Roman" w:eastAsia="Calibri" w:hAnsi="Times New Roman" w:cs="Times New Roman"/>
          <w:sz w:val="24"/>
          <w:szCs w:val="24"/>
        </w:rPr>
        <w:t>+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С</w:t>
      </w:r>
      <w:r w:rsidRPr="00840B63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). - (Учебники для вузов. Специальная литература). </w:t>
      </w:r>
    </w:p>
    <w:p w14:paraId="7A09D6BF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Рядчиков В.Г. Основы питания и кормления сельскохозяйственных животных: Учебник. – Спб.: Издательство «Лань», 2015. – 640с.: (+вклейка, 12 с.). – (Учебники для вузов. Специальная литература).</w:t>
      </w:r>
    </w:p>
    <w:p w14:paraId="6680454F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Основы зоотехнии. –Мн.: Техноперспектива, 2006. – 323 с.</w:t>
      </w:r>
    </w:p>
    <w:p w14:paraId="61EFE581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Экспертиза кормов и кормовых добавок: Учебное пособие. – 4-е изд., испр. и доп. – Спб.: Издательство «Лань», 2013. – 560 с.: ил. – (Учебники для вузов. Специальная литература).</w:t>
      </w:r>
    </w:p>
    <w:p w14:paraId="4B445EBA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/>
        </w:rPr>
        <w:t xml:space="preserve">Киселева Л.Ю. Основы технологии производства и первичной обработки продукции животноводства: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Учебное пособие. – Спб.: Издательство «Лань», 2013. – 448 с.: ил. (+вклейка, 16 с.). – (Учебники для вузов. Специальная литература).</w:t>
      </w:r>
    </w:p>
    <w:p w14:paraId="18F2EFBF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Хазиахметов Ф.С. Рациональное кормление животных: Учебное пособие. –Спб.: Издательство «Лань», 2011. – 368 с.: ил. (Учебники для вузов. Специальная литература).</w:t>
      </w:r>
    </w:p>
    <w:p w14:paraId="3AE434A0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Племенное животноводство Костанайской области.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– Костанай, 2002.</w:t>
      </w:r>
    </w:p>
    <w:p w14:paraId="5FC3A77A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Куликов Л.В. История зоотехнии: Учебник. – 2-е изд., испр. И доп. – Спб.: Издательство «Лань», 2015. – 384 с. – (Учебники для вузов. Специальная литература).</w:t>
      </w:r>
    </w:p>
    <w:p w14:paraId="6FFCECDA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Хохрин С.Н. Кормление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сельскохозяйственных животных. – М.: КолосС, 2007. – 692 с.</w:t>
      </w:r>
    </w:p>
    <w:p w14:paraId="551758DC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Волынкина М.В. Правовая сущность термина «инновация». – Москва, 2006.</w:t>
      </w:r>
    </w:p>
    <w:p w14:paraId="7BB8DEE3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Швандара В.А., Горфинкеля В.Я. Инновационный менеджмент. – Москва, 2005.</w:t>
      </w:r>
    </w:p>
    <w:p w14:paraId="7E4BAB0A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Лещиловский П.В., Чеканов В.С. Экономика предприятия агропромышленного комплекса. – Минск, 2005.</w:t>
      </w:r>
    </w:p>
    <w:p w14:paraId="37ED9326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Балацкий Н.В. Инновационные стратегии компаний на развивающихся рынках. – Москва, 2004.</w:t>
      </w:r>
    </w:p>
    <w:p w14:paraId="3032DDAA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Кашубо Н. Управление инновационными процессами  в АПК. – Москва, 2007.</w:t>
      </w:r>
    </w:p>
    <w:p w14:paraId="2A6E99D3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Указ Президента Республики Казахстан от 17 мая 2003 года № 1096 О Стратегии индустриально-инновационного развития Республики Казахстан на 2003-2015 годы.</w:t>
      </w:r>
    </w:p>
    <w:p w14:paraId="70101009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Алтаева А.Б. Проблемы инвестирования сельского хозяйства.// Вестник КазНу. Серия экономическая, </w:t>
      </w:r>
      <w:r w:rsidRPr="00840B63">
        <w:rPr>
          <w:rFonts w:ascii="Times New Roman" w:eastAsia="Calibri" w:hAnsi="Times New Roman" w:cs="Times New Roman"/>
          <w:sz w:val="24"/>
          <w:szCs w:val="24"/>
        </w:rPr>
        <w:t>№ 5, 2003.</w:t>
      </w:r>
    </w:p>
    <w:p w14:paraId="3344280D" w14:textId="77777777" w:rsidR="00840B63" w:rsidRPr="00840B63" w:rsidRDefault="00840B63" w:rsidP="00840B6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Мырзагалиева Б.С., Успанова Г.З. Финансовое обеспечение развития сельского хозяйства на современном этапе.//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Вестник КазНу. Серия экономическая, </w:t>
      </w:r>
      <w:r w:rsidRPr="00840B63">
        <w:rPr>
          <w:rFonts w:ascii="Times New Roman" w:eastAsia="Calibri" w:hAnsi="Times New Roman" w:cs="Times New Roman"/>
          <w:sz w:val="24"/>
          <w:szCs w:val="24"/>
        </w:rPr>
        <w:t>№ 3, 2004.</w:t>
      </w:r>
    </w:p>
    <w:p w14:paraId="58C13B16" w14:textId="77777777" w:rsidR="00840B63" w:rsidRPr="00840B63" w:rsidRDefault="00840B63" w:rsidP="00840B63">
      <w:pPr>
        <w:tabs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Сыздыкова Б.Ш. Государственная поддержка развития агропромышленного сектора Казахстана.// Вестник университета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«Туран» 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№ 1-2, 2003. </w:t>
      </w:r>
    </w:p>
    <w:p w14:paraId="080495F5" w14:textId="77777777" w:rsidR="00840B63" w:rsidRPr="00840B63" w:rsidRDefault="00840B63" w:rsidP="00840B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2F99F1D" w14:textId="77777777" w:rsidR="00840B63" w:rsidRPr="00840B63" w:rsidRDefault="00840B63" w:rsidP="00840B6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0B63">
        <w:rPr>
          <w:rFonts w:ascii="Times New Roman" w:eastAsia="Calibri" w:hAnsi="Times New Roman" w:cs="Times New Roman"/>
          <w:b/>
          <w:sz w:val="24"/>
          <w:szCs w:val="24"/>
        </w:rPr>
        <w:t>по дисциплине  «Повышение конкурентоспособности животноводческой продукции и сырья»</w:t>
      </w:r>
    </w:p>
    <w:p w14:paraId="2D59DD79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923ECD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Кунижев С.М., Шуваев В.А. Новые технологии в производстве молочных продуктов.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ДеЛи Принт, 200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4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203 с.</w:t>
      </w:r>
    </w:p>
    <w:p w14:paraId="64802220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Рогов И.А., Забашта А.Г. Общая технология мяса и мясопродуктов. –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.: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Колос, 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2000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k-KZ"/>
        </w:rPr>
        <w:t>. – 367 с.</w:t>
      </w:r>
    </w:p>
    <w:p w14:paraId="22AA15F2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3. Бредихин С.А. Технология и техника переработки молока. - М, 2003.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399 с. </w:t>
      </w:r>
      <w:r w:rsidRPr="00840B63">
        <w:rPr>
          <w:rFonts w:ascii="Times New Roman" w:eastAsia="Calibri" w:hAnsi="Times New Roman" w:cs="Times New Roman"/>
          <w:sz w:val="24"/>
          <w:szCs w:val="24"/>
          <w:highlight w:val="yellow"/>
          <w:lang w:val="kk-KZ"/>
        </w:rPr>
        <w:t xml:space="preserve"> </w:t>
      </w:r>
    </w:p>
    <w:p w14:paraId="7218A31A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4. Голубева Л.В. Технология молочных консервов и заменит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ель </w:t>
      </w:r>
      <w:r w:rsidRPr="00840B63">
        <w:rPr>
          <w:rFonts w:ascii="Times New Roman" w:eastAsia="Calibri" w:hAnsi="Times New Roman" w:cs="Times New Roman"/>
          <w:sz w:val="24"/>
          <w:szCs w:val="24"/>
        </w:rPr>
        <w:t>цельного молока. – 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 ДеЛи Принт, 2005.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376 с.</w:t>
      </w:r>
    </w:p>
    <w:p w14:paraId="36361382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lastRenderedPageBreak/>
        <w:t>5. Голубева Л.В. Современные технологии и оборудование  для производства питьевого молока. – 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 ДеЛи Принт, 2004.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179 с.</w:t>
      </w:r>
    </w:p>
    <w:p w14:paraId="53972DD4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6. Калинина Л.В. Технология цельномолочных продуктов. – СПб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 ГИОРД, 2008.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232 с.</w:t>
      </w:r>
    </w:p>
    <w:p w14:paraId="69C6026B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7. Пономарев Т.М.,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Беленький Г.Л. Масло, сыр и всё из молока. – Ростов на Дону, 2000.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315 с.</w:t>
      </w:r>
    </w:p>
    <w:p w14:paraId="6C57ABFE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8.  Рогожин В.В. Биохимия молока и молочных продуктов.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-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СПб: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ГИОРД,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2006.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316 с.</w:t>
      </w:r>
    </w:p>
    <w:p w14:paraId="7A6E2967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9.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Рогов И.А.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, Жаринов А.И. Биотехнология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 мяса и мясопродуктов.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– 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ДеЛи Принт, 200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9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296 с.</w:t>
      </w:r>
    </w:p>
    <w:p w14:paraId="6F37579D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10. 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Шайкамал Г.И., Досумова А.Ж., Методические рекомендации для лабораторно-практических занятий по дисциплине «Молочное дело».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–</w:t>
      </w:r>
      <w:r w:rsidRPr="00840B63">
        <w:rPr>
          <w:rFonts w:ascii="Times New Roman" w:eastAsia="Calibri" w:hAnsi="Times New Roman" w:cs="Times New Roman"/>
          <w:sz w:val="24"/>
          <w:szCs w:val="24"/>
        </w:rPr>
        <w:t>Костанай, 2013г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. – </w:t>
      </w:r>
      <w:r w:rsidRPr="00840B63">
        <w:rPr>
          <w:rFonts w:ascii="Times New Roman" w:eastAsia="Calibri" w:hAnsi="Times New Roman" w:cs="Times New Roman"/>
          <w:sz w:val="24"/>
          <w:szCs w:val="24"/>
        </w:rPr>
        <w:t>5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1 с.</w:t>
      </w:r>
    </w:p>
    <w:p w14:paraId="39292456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Смагулов А.К. и др. Технология молока и молочных продуктов. - Алматы, 2000.</w:t>
      </w:r>
    </w:p>
    <w:p w14:paraId="7A63CC48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12. Нуржанова А.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Технология молока и молочных продуктов.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 - Астана: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Фолиант,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2010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 – 216 с.</w:t>
      </w:r>
    </w:p>
    <w:p w14:paraId="61A0EC93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13.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Тихомирова Н.А. Технология и организация производствава  молока и молочных продуктов. –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ДеЛи Принт, 2007.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560 с.</w:t>
      </w:r>
    </w:p>
    <w:p w14:paraId="75A0BE82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14.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Шалак М.В., Шашков М.С. 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Технология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переработки продукции животноводства</w:t>
      </w:r>
      <w:r w:rsidRPr="00840B63">
        <w:rPr>
          <w:rFonts w:ascii="Times New Roman" w:eastAsia="Calibri" w:hAnsi="Times New Roman" w:cs="Times New Roman"/>
          <w:sz w:val="24"/>
          <w:szCs w:val="24"/>
        </w:rPr>
        <w:t>. – 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инск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2012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312 с.</w:t>
      </w:r>
    </w:p>
    <w:p w14:paraId="32B96BC7" w14:textId="77777777" w:rsidR="00840B63" w:rsidRPr="00840B63" w:rsidRDefault="00840B63" w:rsidP="00840B63">
      <w:pPr>
        <w:keepNext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</w:pPr>
      <w:r w:rsidRPr="00840B6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15.</w:t>
      </w:r>
      <w:r w:rsidRPr="00840B6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kk-KZ" w:eastAsia="ru-RU"/>
        </w:rPr>
        <w:t xml:space="preserve"> </w:t>
      </w:r>
      <w:r w:rsidRPr="00840B63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Рогов И.А., Забашта А.Г., Ибрагимов Р.М., Забашта Л.Л</w:t>
      </w:r>
      <w:r w:rsidRPr="00840B63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kk-KZ" w:eastAsia="ru-RU"/>
        </w:rPr>
        <w:t xml:space="preserve">. </w:t>
      </w:r>
      <w:r w:rsidRPr="00840B63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Производство мясных полуфабрикатов и быстрозамороженных блюд</w:t>
      </w:r>
      <w:r w:rsidRPr="00840B63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kk-KZ" w:eastAsia="ru-RU"/>
        </w:rPr>
        <w:t>.</w:t>
      </w:r>
      <w:r w:rsidRPr="00840B6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- </w:t>
      </w:r>
      <w:r w:rsidRPr="00840B63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shd w:val="clear" w:color="auto" w:fill="FFFFFF"/>
          <w:lang w:eastAsia="ru-RU"/>
        </w:rPr>
        <w:t>М.: Колос, 1997. — 336 с.</w:t>
      </w:r>
    </w:p>
    <w:p w14:paraId="0E687029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16. Безуглова А.В. Технология производства паштетов и фаршей. – М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 Ростов н/Д: МарТ, 2004.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296 с.</w:t>
      </w:r>
    </w:p>
    <w:p w14:paraId="57A39794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17.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Зеленков П.И. Технология производства, хранения и изготовления говядины. – Ростов н/Д: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Феникс, 2002.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351 с.</w:t>
      </w:r>
    </w:p>
    <w:p w14:paraId="39FAFBEE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18. Мезенова О.Я. Технология и методы копчения пищевых продуктов. – СПб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Проспект Науки, 2007.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288 с.</w:t>
      </w:r>
    </w:p>
    <w:p w14:paraId="6C9FBA44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19.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Стацько В.П. Колбасы.Колбасные изделия.Продукты из мяса. – Ростов н/Д, 2000.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247 с.</w:t>
      </w:r>
    </w:p>
    <w:p w14:paraId="46B9B69E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</w:rPr>
        <w:t>20.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Волков А.Д. Практикум по технологии производства  продуктов овцеводства и козоводства. – СПб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</w:rPr>
        <w:t>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Лань,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2008.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208 с.</w:t>
      </w:r>
    </w:p>
    <w:p w14:paraId="5D9FA53C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21. Кожахметов М.К. и др. Технология обработки пушно-мехового сырья. Алматы: 1997.</w:t>
      </w:r>
    </w:p>
    <w:p w14:paraId="5092E6D5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kk-KZ"/>
        </w:rPr>
      </w:pP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22. Рахметбай А. Технология кожи и меха. – Тараз: ТарГУ, 2003. – 182 с.</w:t>
      </w:r>
    </w:p>
    <w:p w14:paraId="2EAE52C5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23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>Кочиш И.И. Фермерское птицеводство. – М.:КолосС,2007.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– 104 с.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  <w:highlight w:val="yellow"/>
          <w:lang w:val="kk-KZ"/>
        </w:rPr>
        <w:t xml:space="preserve"> </w:t>
      </w:r>
    </w:p>
    <w:p w14:paraId="70AA1DCA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>24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Казанцева Н.С. Товароведение  продовольственных товаров. – М.: Дашков и К, 2007. – 400 с.</w:t>
      </w:r>
    </w:p>
    <w:p w14:paraId="4945C080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25. </w:t>
      </w:r>
      <w:r w:rsidRPr="00840B63">
        <w:rPr>
          <w:rFonts w:ascii="Times New Roman" w:eastAsia="Calibri" w:hAnsi="Times New Roman" w:cs="Times New Roman"/>
          <w:sz w:val="24"/>
          <w:szCs w:val="24"/>
        </w:rPr>
        <w:t>Сабденов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К.С.,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Шауенов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С.К., Кулатаев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Б.Т.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Овцеводство и технологии производства шерсти, каракуля и баранины. – Алматы: КазНАУ, 2006. – 292 с.</w:t>
      </w:r>
    </w:p>
    <w:p w14:paraId="13F6BA8E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26. </w:t>
      </w:r>
      <w:r w:rsidRPr="00840B63">
        <w:rPr>
          <w:rFonts w:ascii="Times New Roman" w:eastAsia="Calibri" w:hAnsi="Times New Roman" w:cs="Times New Roman"/>
          <w:sz w:val="24"/>
          <w:szCs w:val="24"/>
        </w:rPr>
        <w:t>Хлудеев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 xml:space="preserve">К.Д., 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Гордиенко И.М.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Товароведение и экспертиза кожевенного сырья. – М.: Колос, 2008. – 304 с.</w:t>
      </w:r>
    </w:p>
    <w:p w14:paraId="7B5F9B12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 w:eastAsia="ko-KR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 w:eastAsia="ko-KR"/>
        </w:rPr>
        <w:t xml:space="preserve">27. </w:t>
      </w:r>
      <w:r w:rsidRPr="00840B63">
        <w:rPr>
          <w:rFonts w:ascii="Times New Roman" w:eastAsia="Calibri" w:hAnsi="Times New Roman" w:cs="Times New Roman"/>
          <w:sz w:val="24"/>
          <w:szCs w:val="24"/>
        </w:rPr>
        <w:t>Пронин В.В., Фисенко С.П., Мазилкин И.А. Технология переработки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продуктов животноводства:Учебное пособие.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-СПб.: Издательство «Лань», 2013.</w:t>
      </w:r>
    </w:p>
    <w:p w14:paraId="1DCCF84E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28. </w:t>
      </w:r>
      <w:r w:rsidRPr="00840B63">
        <w:rPr>
          <w:rFonts w:ascii="Times New Roman" w:eastAsia="Calibri" w:hAnsi="Times New Roman" w:cs="Times New Roman"/>
          <w:sz w:val="24"/>
          <w:szCs w:val="24"/>
        </w:rPr>
        <w:t>Основы технологии производства и первичной обработки продукции животноводства: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Учебное пособие/Под. ред.</w:t>
      </w:r>
      <w:r w:rsidRPr="00840B63">
        <w:rPr>
          <w:rFonts w:ascii="Times New Roman" w:eastAsia="Calibri" w:hAnsi="Times New Roman" w:cs="Times New Roman"/>
          <w:sz w:val="24"/>
          <w:szCs w:val="24"/>
          <w:lang w:val="en-US"/>
        </w:rPr>
        <w:t>JI</w:t>
      </w:r>
      <w:r w:rsidRPr="00840B63">
        <w:rPr>
          <w:rFonts w:ascii="Times New Roman" w:eastAsia="Calibri" w:hAnsi="Times New Roman" w:cs="Times New Roman"/>
          <w:sz w:val="24"/>
          <w:szCs w:val="24"/>
        </w:rPr>
        <w:t>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Ю.Киселева.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-СПб.: Издательство «Лань», 2013.</w:t>
      </w:r>
    </w:p>
    <w:p w14:paraId="5B5E7810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29. </w:t>
      </w:r>
      <w:r w:rsidRPr="00840B63">
        <w:rPr>
          <w:rFonts w:ascii="Times New Roman" w:eastAsia="Calibri" w:hAnsi="Times New Roman" w:cs="Times New Roman"/>
          <w:sz w:val="24"/>
          <w:szCs w:val="24"/>
        </w:rPr>
        <w:t>Востроилов И.Н., Семенова И.Н., Полянский К.К. Основы переработки молока и экспертиза качества молочных продуктов: учеб. Пособие.</w:t>
      </w: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sz w:val="24"/>
          <w:szCs w:val="24"/>
        </w:rPr>
        <w:t>-СПб.: ГИОРД, 2010.</w:t>
      </w:r>
    </w:p>
    <w:p w14:paraId="5230F2B3" w14:textId="77777777" w:rsidR="00840B63" w:rsidRPr="00840B63" w:rsidRDefault="00840B63" w:rsidP="00840B6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30. </w:t>
      </w:r>
      <w:r w:rsidRPr="00840B63">
        <w:rPr>
          <w:rFonts w:ascii="Times New Roman" w:eastAsia="Calibri" w:hAnsi="Times New Roman" w:cs="Times New Roman"/>
          <w:sz w:val="24"/>
          <w:szCs w:val="24"/>
        </w:rPr>
        <w:t>Подъяблонский СБ. Производство свинины на промышленной основе. -Новосибирск, 1999.</w:t>
      </w:r>
    </w:p>
    <w:p w14:paraId="3ADBA4A7" w14:textId="77777777" w:rsidR="00840B63" w:rsidRPr="00840B63" w:rsidRDefault="00840B63" w:rsidP="00840B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40B6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31. 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>Мирзабеков С.Ш.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>Овцеводство. – Алматы: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>ИздатМаркет,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</w:rPr>
        <w:t>2005.</w:t>
      </w:r>
      <w:r w:rsidRPr="00840B6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– 512 с.</w:t>
      </w:r>
    </w:p>
    <w:p w14:paraId="1E9E1ACB" w14:textId="77777777" w:rsidR="00840B63" w:rsidRPr="00840B63" w:rsidRDefault="00840B63" w:rsidP="00F7671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840B63" w:rsidRPr="00840B63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220"/>
    <w:multiLevelType w:val="multilevel"/>
    <w:tmpl w:val="F4EE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D0D76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F53962"/>
    <w:multiLevelType w:val="hybridMultilevel"/>
    <w:tmpl w:val="50EA797C"/>
    <w:lvl w:ilvl="0" w:tplc="F7C4C2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26D156C"/>
    <w:multiLevelType w:val="multilevel"/>
    <w:tmpl w:val="FF2E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8A5F10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C255ED"/>
    <w:multiLevelType w:val="multilevel"/>
    <w:tmpl w:val="7C10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58286F"/>
    <w:multiLevelType w:val="multilevel"/>
    <w:tmpl w:val="B22A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4E25DB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2713A7D"/>
    <w:multiLevelType w:val="multilevel"/>
    <w:tmpl w:val="F4888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FB1A61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B762621"/>
    <w:multiLevelType w:val="hybridMultilevel"/>
    <w:tmpl w:val="0F6C1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E04DC"/>
    <w:multiLevelType w:val="multilevel"/>
    <w:tmpl w:val="4A061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FA4275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1A2FF6"/>
    <w:multiLevelType w:val="hybridMultilevel"/>
    <w:tmpl w:val="3314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419B7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BC24234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37E6BFA"/>
    <w:multiLevelType w:val="hybridMultilevel"/>
    <w:tmpl w:val="F67EF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7BA419F1"/>
    <w:multiLevelType w:val="multilevel"/>
    <w:tmpl w:val="DD06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292465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8"/>
  </w:num>
  <w:num w:numId="5">
    <w:abstractNumId w:val="18"/>
  </w:num>
  <w:num w:numId="6">
    <w:abstractNumId w:val="6"/>
  </w:num>
  <w:num w:numId="7">
    <w:abstractNumId w:val="5"/>
  </w:num>
  <w:num w:numId="8">
    <w:abstractNumId w:val="11"/>
  </w:num>
  <w:num w:numId="9">
    <w:abstractNumId w:val="19"/>
  </w:num>
  <w:num w:numId="10">
    <w:abstractNumId w:val="9"/>
  </w:num>
  <w:num w:numId="11">
    <w:abstractNumId w:val="14"/>
  </w:num>
  <w:num w:numId="12">
    <w:abstractNumId w:val="7"/>
  </w:num>
  <w:num w:numId="13">
    <w:abstractNumId w:val="1"/>
  </w:num>
  <w:num w:numId="14">
    <w:abstractNumId w:val="12"/>
  </w:num>
  <w:num w:numId="15">
    <w:abstractNumId w:val="15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04FFB"/>
    <w:rsid w:val="00016678"/>
    <w:rsid w:val="000203F6"/>
    <w:rsid w:val="00034373"/>
    <w:rsid w:val="000D3D24"/>
    <w:rsid w:val="000E139C"/>
    <w:rsid w:val="000E164A"/>
    <w:rsid w:val="0013328D"/>
    <w:rsid w:val="00142D0B"/>
    <w:rsid w:val="00163404"/>
    <w:rsid w:val="00194B28"/>
    <w:rsid w:val="001B0AA7"/>
    <w:rsid w:val="001E55EC"/>
    <w:rsid w:val="00212003"/>
    <w:rsid w:val="0022356E"/>
    <w:rsid w:val="002339D3"/>
    <w:rsid w:val="002357ED"/>
    <w:rsid w:val="0026352D"/>
    <w:rsid w:val="002A0E6E"/>
    <w:rsid w:val="002F16C5"/>
    <w:rsid w:val="002F232F"/>
    <w:rsid w:val="00311F7E"/>
    <w:rsid w:val="00321F2E"/>
    <w:rsid w:val="00367F38"/>
    <w:rsid w:val="00372CE2"/>
    <w:rsid w:val="003A2FF9"/>
    <w:rsid w:val="003B08BB"/>
    <w:rsid w:val="003C60E8"/>
    <w:rsid w:val="00400AAD"/>
    <w:rsid w:val="004776F4"/>
    <w:rsid w:val="004A110A"/>
    <w:rsid w:val="004B7AC8"/>
    <w:rsid w:val="004E649A"/>
    <w:rsid w:val="004F66C7"/>
    <w:rsid w:val="00501CC0"/>
    <w:rsid w:val="00502B7F"/>
    <w:rsid w:val="0051731C"/>
    <w:rsid w:val="0051742C"/>
    <w:rsid w:val="00522F0E"/>
    <w:rsid w:val="00532FB4"/>
    <w:rsid w:val="00534033"/>
    <w:rsid w:val="0054064E"/>
    <w:rsid w:val="00561DAD"/>
    <w:rsid w:val="0059030E"/>
    <w:rsid w:val="005A2A48"/>
    <w:rsid w:val="005B3ED6"/>
    <w:rsid w:val="005D63FC"/>
    <w:rsid w:val="005E02F6"/>
    <w:rsid w:val="00637F8C"/>
    <w:rsid w:val="006557B6"/>
    <w:rsid w:val="00683B6D"/>
    <w:rsid w:val="006847D3"/>
    <w:rsid w:val="006C1FF4"/>
    <w:rsid w:val="007230DF"/>
    <w:rsid w:val="00726A7C"/>
    <w:rsid w:val="007454A6"/>
    <w:rsid w:val="00754159"/>
    <w:rsid w:val="0079447D"/>
    <w:rsid w:val="007A08E8"/>
    <w:rsid w:val="007C725D"/>
    <w:rsid w:val="007D6A57"/>
    <w:rsid w:val="008139FF"/>
    <w:rsid w:val="00826832"/>
    <w:rsid w:val="00840B63"/>
    <w:rsid w:val="00843DB2"/>
    <w:rsid w:val="008A0954"/>
    <w:rsid w:val="008F2CB2"/>
    <w:rsid w:val="00913DEF"/>
    <w:rsid w:val="009253B8"/>
    <w:rsid w:val="00934299"/>
    <w:rsid w:val="009360FB"/>
    <w:rsid w:val="00951262"/>
    <w:rsid w:val="00990AE3"/>
    <w:rsid w:val="00991B93"/>
    <w:rsid w:val="009A2982"/>
    <w:rsid w:val="009F1E15"/>
    <w:rsid w:val="00A6027A"/>
    <w:rsid w:val="00A71529"/>
    <w:rsid w:val="00A812BC"/>
    <w:rsid w:val="00A822F8"/>
    <w:rsid w:val="00AC03E7"/>
    <w:rsid w:val="00AE0845"/>
    <w:rsid w:val="00B05852"/>
    <w:rsid w:val="00B25FB6"/>
    <w:rsid w:val="00B312AD"/>
    <w:rsid w:val="00B45C05"/>
    <w:rsid w:val="00B510A9"/>
    <w:rsid w:val="00B57621"/>
    <w:rsid w:val="00B9647B"/>
    <w:rsid w:val="00B9731E"/>
    <w:rsid w:val="00BE6BBB"/>
    <w:rsid w:val="00C10A3D"/>
    <w:rsid w:val="00C11180"/>
    <w:rsid w:val="00C320AD"/>
    <w:rsid w:val="00C45F6D"/>
    <w:rsid w:val="00C578C2"/>
    <w:rsid w:val="00C66525"/>
    <w:rsid w:val="00C76C50"/>
    <w:rsid w:val="00C80ACF"/>
    <w:rsid w:val="00CA350F"/>
    <w:rsid w:val="00CF188E"/>
    <w:rsid w:val="00D10D57"/>
    <w:rsid w:val="00D21DCD"/>
    <w:rsid w:val="00D700B4"/>
    <w:rsid w:val="00D966E9"/>
    <w:rsid w:val="00DB14E2"/>
    <w:rsid w:val="00DB1FBD"/>
    <w:rsid w:val="00DB29F6"/>
    <w:rsid w:val="00DD0D71"/>
    <w:rsid w:val="00E140E3"/>
    <w:rsid w:val="00E33C1B"/>
    <w:rsid w:val="00E368FB"/>
    <w:rsid w:val="00E36C4C"/>
    <w:rsid w:val="00E429F7"/>
    <w:rsid w:val="00E75AC8"/>
    <w:rsid w:val="00E8753A"/>
    <w:rsid w:val="00E91507"/>
    <w:rsid w:val="00EE6B1D"/>
    <w:rsid w:val="00F02E1C"/>
    <w:rsid w:val="00F32AD7"/>
    <w:rsid w:val="00F76714"/>
    <w:rsid w:val="00F80CBD"/>
    <w:rsid w:val="00F92651"/>
    <w:rsid w:val="00F92816"/>
    <w:rsid w:val="00FA225C"/>
    <w:rsid w:val="00FC4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9C83E8"/>
  <w15:docId w15:val="{AE26590E-0F30-4DDE-A87B-EE29A7BA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Emphasis"/>
    <w:basedOn w:val="a0"/>
    <w:uiPriority w:val="20"/>
    <w:qFormat/>
    <w:rsid w:val="00C45F6D"/>
    <w:rPr>
      <w:rFonts w:cs="Times New Roman"/>
      <w:i/>
      <w:iCs/>
    </w:rPr>
  </w:style>
  <w:style w:type="paragraph" w:styleId="a6">
    <w:name w:val="Title"/>
    <w:basedOn w:val="a"/>
    <w:link w:val="a7"/>
    <w:qFormat/>
    <w:rsid w:val="00DB1FB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7">
    <w:name w:val="Заголовок Знак"/>
    <w:basedOn w:val="a0"/>
    <w:link w:val="a6"/>
    <w:rsid w:val="00DB1FBD"/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15</cp:revision>
  <cp:lastPrinted>2021-05-13T04:22:00Z</cp:lastPrinted>
  <dcterms:created xsi:type="dcterms:W3CDTF">2022-06-12T13:45:00Z</dcterms:created>
  <dcterms:modified xsi:type="dcterms:W3CDTF">2024-06-21T10:04:00Z</dcterms:modified>
</cp:coreProperties>
</file>